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95" w:tblpY="1677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E5470E" w:rsidRPr="008A0461" w:rsidTr="000E024F">
        <w:tc>
          <w:tcPr>
            <w:tcW w:w="4503" w:type="dxa"/>
            <w:hideMark/>
          </w:tcPr>
          <w:p w:rsidR="00E5470E" w:rsidRPr="008A0461" w:rsidRDefault="00E5470E" w:rsidP="000E024F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7FFAC806" wp14:editId="52D896D9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70E" w:rsidRPr="008A0461" w:rsidTr="000E024F">
        <w:tc>
          <w:tcPr>
            <w:tcW w:w="4503" w:type="dxa"/>
            <w:hideMark/>
          </w:tcPr>
          <w:p w:rsidR="00E5470E" w:rsidRPr="008A0461" w:rsidRDefault="00E5470E" w:rsidP="000E024F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E5470E" w:rsidRPr="008A0461" w:rsidRDefault="00E5470E" w:rsidP="000E024F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МИНИСТАРСТВО ТРГОВИНЕ,</w:t>
            </w:r>
          </w:p>
          <w:p w:rsidR="00E5470E" w:rsidRPr="008A0461" w:rsidRDefault="00E5470E" w:rsidP="000E024F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E5470E" w:rsidRPr="00FC7932" w:rsidRDefault="00E5470E" w:rsidP="000E024F">
            <w:pPr>
              <w:spacing w:line="276" w:lineRule="auto"/>
              <w:jc w:val="center"/>
            </w:pPr>
            <w:r w:rsidRPr="0098500C">
              <w:rPr>
                <w:lang w:val="ru-RU"/>
              </w:rPr>
              <w:t xml:space="preserve">Број: </w:t>
            </w:r>
            <w:r>
              <w:t>404-02-109/2016-02/7</w:t>
            </w:r>
          </w:p>
          <w:p w:rsidR="00E5470E" w:rsidRPr="008A0461" w:rsidRDefault="00E5470E" w:rsidP="000E024F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18</w:t>
            </w:r>
            <w:r>
              <w:t>.</w:t>
            </w:r>
            <w:r>
              <w:rPr>
                <w:lang w:val="sr-Cyrl-RS"/>
              </w:rPr>
              <w:t>11</w:t>
            </w:r>
            <w:r w:rsidRPr="00F747E3">
              <w:t>.</w:t>
            </w:r>
            <w:r w:rsidRPr="0098500C">
              <w:rPr>
                <w:lang w:val="ru-RU"/>
              </w:rPr>
              <w:t>201</w:t>
            </w:r>
            <w:r>
              <w:t>6</w:t>
            </w:r>
            <w:r w:rsidRPr="0098500C">
              <w:rPr>
                <w:lang w:val="ru-RU"/>
              </w:rPr>
              <w:t>. године</w:t>
            </w:r>
          </w:p>
          <w:p w:rsidR="00E5470E" w:rsidRPr="008A0461" w:rsidRDefault="00E5470E" w:rsidP="000E024F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E5470E" w:rsidRDefault="00E5470E" w:rsidP="000E024F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E5470E" w:rsidRPr="008A0461" w:rsidRDefault="00E5470E" w:rsidP="000E024F">
            <w:pPr>
              <w:jc w:val="center"/>
              <w:rPr>
                <w:lang w:val="ru-RU"/>
              </w:rPr>
            </w:pPr>
          </w:p>
        </w:tc>
      </w:tr>
    </w:tbl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E5470E">
      <w:pPr>
        <w:rPr>
          <w:rFonts w:eastAsia="Calibri"/>
          <w:b/>
          <w:lang w:val="sr-Cyrl-RS"/>
        </w:rPr>
      </w:pPr>
    </w:p>
    <w:p w:rsidR="000E024F" w:rsidRDefault="000E024F" w:rsidP="00DE1921">
      <w:pPr>
        <w:jc w:val="center"/>
        <w:rPr>
          <w:rFonts w:eastAsia="Calibri"/>
          <w:b/>
          <w:lang w:val="sr-Cyrl-RS"/>
        </w:rPr>
      </w:pPr>
    </w:p>
    <w:p w:rsidR="000E024F" w:rsidRDefault="000E024F" w:rsidP="00DE1921">
      <w:pPr>
        <w:jc w:val="center"/>
        <w:rPr>
          <w:rFonts w:eastAsia="Calibri"/>
          <w:b/>
          <w:lang w:val="sr-Cyrl-RS"/>
        </w:rPr>
      </w:pPr>
    </w:p>
    <w:p w:rsidR="000E024F" w:rsidRDefault="000E024F" w:rsidP="00DE1921">
      <w:pPr>
        <w:jc w:val="center"/>
        <w:rPr>
          <w:rFonts w:eastAsia="Calibri"/>
          <w:b/>
          <w:lang w:val="sr-Cyrl-RS"/>
        </w:rPr>
      </w:pPr>
    </w:p>
    <w:p w:rsidR="000E024F" w:rsidRDefault="000E024F" w:rsidP="00DE1921">
      <w:pPr>
        <w:jc w:val="center"/>
        <w:rPr>
          <w:rFonts w:eastAsia="Calibri"/>
          <w:b/>
          <w:lang w:val="sr-Cyrl-RS"/>
        </w:rPr>
      </w:pPr>
    </w:p>
    <w:p w:rsidR="000E024F" w:rsidRDefault="000E024F" w:rsidP="00DE1921">
      <w:pPr>
        <w:jc w:val="center"/>
        <w:rPr>
          <w:rFonts w:eastAsia="Calibri"/>
          <w:b/>
          <w:lang w:val="sr-Cyrl-RS"/>
        </w:rPr>
      </w:pPr>
    </w:p>
    <w:p w:rsidR="000E024F" w:rsidRDefault="000E024F" w:rsidP="00DE1921">
      <w:pPr>
        <w:jc w:val="center"/>
        <w:rPr>
          <w:rFonts w:eastAsia="Calibri"/>
          <w:b/>
          <w:lang w:val="sr-Cyrl-RS"/>
        </w:rPr>
      </w:pPr>
    </w:p>
    <w:p w:rsidR="000E024F" w:rsidRDefault="000E024F" w:rsidP="00DE1921">
      <w:pPr>
        <w:jc w:val="center"/>
        <w:rPr>
          <w:rFonts w:eastAsia="Calibri"/>
          <w:b/>
          <w:lang w:val="sr-Cyrl-RS"/>
        </w:rPr>
      </w:pP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>Одговор на захтев за додатне информације или појашњења у вези са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 xml:space="preserve"> припремањем понуде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</w:p>
    <w:p w:rsidR="00DE1921" w:rsidRPr="0090589C" w:rsidRDefault="00DE1921" w:rsidP="00DE1921">
      <w:pPr>
        <w:jc w:val="both"/>
        <w:rPr>
          <w:lang w:val="sr-Cyrl-RS"/>
        </w:rPr>
      </w:pPr>
      <w:r w:rsidRPr="0090589C">
        <w:rPr>
          <w:rFonts w:eastAsia="Calibri"/>
          <w:b/>
          <w:lang w:val="sr-Cyrl-RS"/>
        </w:rPr>
        <w:tab/>
      </w:r>
      <w:r w:rsidRPr="0090589C">
        <w:rPr>
          <w:rFonts w:eastAsia="Calibri"/>
          <w:lang w:val="sr-Cyrl-RS"/>
        </w:rPr>
        <w:t>У складу са чланом 63. став 3. Закона о јавним набавкама („Службени гласник РС” број 124/12,</w:t>
      </w:r>
      <w:r w:rsidR="00AE4C97" w:rsidRPr="0090589C">
        <w:rPr>
          <w:rFonts w:eastAsia="Calibri"/>
          <w:lang w:val="sr-Cyrl-RS"/>
        </w:rPr>
        <w:t xml:space="preserve"> </w:t>
      </w:r>
      <w:r w:rsidRPr="0090589C">
        <w:rPr>
          <w:rFonts w:eastAsia="Calibri"/>
          <w:lang w:val="sr-Cyrl-RS"/>
        </w:rPr>
        <w:t>14/15 и 68/15</w:t>
      </w:r>
      <w:r w:rsidR="00AB065D" w:rsidRPr="0090589C">
        <w:rPr>
          <w:rFonts w:eastAsia="Calibri"/>
          <w:lang w:val="sr-Cyrl-RS"/>
        </w:rPr>
        <w:t xml:space="preserve">) објављујемо </w:t>
      </w:r>
      <w:r w:rsidR="00190C3F">
        <w:rPr>
          <w:rFonts w:eastAsia="Calibri"/>
          <w:b/>
          <w:lang w:val="sr-Cyrl-RS"/>
        </w:rPr>
        <w:t>Одговор 3</w:t>
      </w:r>
      <w:r w:rsidRPr="0090589C">
        <w:rPr>
          <w:rFonts w:eastAsia="Calibri"/>
          <w:lang w:val="sr-Cyrl-RS"/>
        </w:rPr>
        <w:t xml:space="preserve"> на захтев за додатне информације или појашњења у вези са припремањем понуде за јавну набавку</w:t>
      </w:r>
      <w:r w:rsidR="00E67B36" w:rsidRPr="0090589C">
        <w:rPr>
          <w:lang w:val="sr-Cyrl-CS"/>
        </w:rPr>
        <w:t xml:space="preserve"> </w:t>
      </w:r>
      <w:r w:rsidR="00E67B36" w:rsidRPr="0090589C">
        <w:rPr>
          <w:lang w:val="sr-Cyrl-RS"/>
        </w:rPr>
        <w:t xml:space="preserve">услуга - Организовање конференција и других догађаја, </w:t>
      </w:r>
      <w:r w:rsidRPr="0090589C">
        <w:rPr>
          <w:lang w:val="sr-Cyrl-CS"/>
        </w:rPr>
        <w:t>број ЈН</w:t>
      </w:r>
      <w:r w:rsidRPr="0090589C">
        <w:rPr>
          <w:lang w:val="sr-Latn-CS"/>
        </w:rPr>
        <w:t xml:space="preserve"> O</w:t>
      </w:r>
      <w:r w:rsidR="00AE4C97" w:rsidRPr="0090589C">
        <w:rPr>
          <w:lang w:val="sr-Cyrl-CS"/>
        </w:rPr>
        <w:t>-</w:t>
      </w:r>
      <w:r w:rsidR="00E67B36" w:rsidRPr="0090589C">
        <w:rPr>
          <w:lang w:val="sr-Cyrl-RS"/>
        </w:rPr>
        <w:t>27</w:t>
      </w:r>
      <w:r w:rsidRPr="0090589C">
        <w:rPr>
          <w:lang w:val="sr-Cyrl-CS"/>
        </w:rPr>
        <w:t>/201</w:t>
      </w:r>
      <w:r w:rsidR="008C0CF7" w:rsidRPr="0090589C">
        <w:rPr>
          <w:lang w:val="sr-Latn-CS"/>
        </w:rPr>
        <w:t>6</w:t>
      </w:r>
      <w:r w:rsidRPr="0090589C">
        <w:rPr>
          <w:lang w:val="sr-Cyrl-CS"/>
        </w:rPr>
        <w:t>.</w:t>
      </w:r>
    </w:p>
    <w:p w:rsidR="00DE1921" w:rsidRPr="0090589C" w:rsidRDefault="00DE1921" w:rsidP="00DE1921">
      <w:pPr>
        <w:jc w:val="both"/>
        <w:rPr>
          <w:lang w:val="sr-Cyrl-CS"/>
        </w:rPr>
      </w:pPr>
    </w:p>
    <w:p w:rsidR="00E77C9B" w:rsidRDefault="00E5470E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b/>
          <w:lang w:val="sr-Cyrl-CS"/>
        </w:rPr>
        <w:t>ПИТАЊЕ 5</w:t>
      </w:r>
      <w:r w:rsidR="00DE1921" w:rsidRPr="0090589C">
        <w:rPr>
          <w:b/>
          <w:lang w:val="sr-Cyrl-CS"/>
        </w:rPr>
        <w:t>:</w:t>
      </w:r>
      <w:r w:rsidR="00DE1921" w:rsidRPr="0090589C">
        <w:rPr>
          <w:lang w:val="sr-Cyrl-CS"/>
        </w:rPr>
        <w:t xml:space="preserve"> </w:t>
      </w:r>
    </w:p>
    <w:p w:rsidR="006F2D4B" w:rsidRDefault="006F2D4B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E5470E" w:rsidRDefault="00E5470E" w:rsidP="00E5470E">
      <w:pPr>
        <w:ind w:firstLine="720"/>
        <w:rPr>
          <w:sz w:val="22"/>
          <w:szCs w:val="22"/>
        </w:rPr>
      </w:pPr>
      <w:proofErr w:type="spellStart"/>
      <w:r>
        <w:t>Ставка</w:t>
      </w:r>
      <w:proofErr w:type="spellEnd"/>
      <w:r>
        <w:t xml:space="preserve"> 1.3</w:t>
      </w:r>
    </w:p>
    <w:p w:rsidR="00E5470E" w:rsidRDefault="00E5470E" w:rsidP="00E5470E">
      <w:pPr>
        <w:ind w:firstLine="720"/>
      </w:pPr>
      <w:proofErr w:type="spellStart"/>
      <w:r>
        <w:t>Услуга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, </w:t>
      </w:r>
      <w:proofErr w:type="spellStart"/>
      <w:r>
        <w:t>логистике</w:t>
      </w:r>
      <w:proofErr w:type="spellEnd"/>
      <w:r>
        <w:t xml:space="preserve"> и </w:t>
      </w:r>
      <w:proofErr w:type="spellStart"/>
      <w:r>
        <w:t>координације</w:t>
      </w:r>
      <w:proofErr w:type="spellEnd"/>
      <w:r>
        <w:t xml:space="preserve"> </w:t>
      </w:r>
      <w:proofErr w:type="spellStart"/>
      <w:r>
        <w:t>промотивне</w:t>
      </w:r>
      <w:proofErr w:type="spellEnd"/>
      <w:r>
        <w:t xml:space="preserve"> </w:t>
      </w:r>
      <w:proofErr w:type="spellStart"/>
      <w:r>
        <w:t>кампање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3 </w:t>
      </w:r>
      <w:proofErr w:type="spellStart"/>
      <w:r>
        <w:t>месеца</w:t>
      </w:r>
      <w:proofErr w:type="spellEnd"/>
      <w:r>
        <w:t>.</w:t>
      </w:r>
    </w:p>
    <w:p w:rsidR="00E5470E" w:rsidRDefault="00E5470E" w:rsidP="00E5470E"/>
    <w:p w:rsidR="00E5470E" w:rsidRDefault="00E5470E" w:rsidP="00E5470E">
      <w:pPr>
        <w:ind w:firstLine="720"/>
        <w:jc w:val="both"/>
      </w:pPr>
      <w:proofErr w:type="spellStart"/>
      <w:r>
        <w:t>Овде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о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кампањи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,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дефинисано</w:t>
      </w:r>
      <w:proofErr w:type="spellEnd"/>
      <w:r>
        <w:t xml:space="preserve"> </w:t>
      </w:r>
      <w:proofErr w:type="spellStart"/>
      <w:r>
        <w:t>колики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кампање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кампанја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gramStart"/>
      <w:r>
        <w:t>( у</w:t>
      </w:r>
      <w:proofErr w:type="gram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граду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градова</w:t>
      </w:r>
      <w:proofErr w:type="spellEnd"/>
      <w:r>
        <w:t xml:space="preserve">,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...),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кампанја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>?</w:t>
      </w:r>
    </w:p>
    <w:p w:rsidR="00E5470E" w:rsidRDefault="00E5470E" w:rsidP="00E5470E">
      <w:pPr>
        <w:jc w:val="both"/>
      </w:pPr>
    </w:p>
    <w:p w:rsidR="00E5470E" w:rsidRDefault="00E5470E" w:rsidP="00E5470E">
      <w:pPr>
        <w:ind w:firstLine="720"/>
        <w:rPr>
          <w:sz w:val="22"/>
          <w:szCs w:val="22"/>
        </w:rPr>
      </w:pPr>
      <w:proofErr w:type="spellStart"/>
      <w:r>
        <w:t>Ставка</w:t>
      </w:r>
      <w:proofErr w:type="spellEnd"/>
      <w:r>
        <w:t xml:space="preserve"> 7.4</w:t>
      </w:r>
    </w:p>
    <w:p w:rsidR="00E5470E" w:rsidRDefault="00E5470E" w:rsidP="00E5470E">
      <w:pPr>
        <w:ind w:firstLine="720"/>
        <w:jc w:val="both"/>
      </w:pPr>
      <w:proofErr w:type="spellStart"/>
      <w:r>
        <w:t>Изнајмљивање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професионалног</w:t>
      </w:r>
      <w:proofErr w:type="spellEnd"/>
      <w:r>
        <w:t xml:space="preserve"> </w:t>
      </w:r>
      <w:proofErr w:type="spellStart"/>
      <w:r>
        <w:t>водитеља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једнодневног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сат</w:t>
      </w:r>
      <w:proofErr w:type="spellEnd"/>
      <w:r>
        <w:t>.</w:t>
      </w:r>
    </w:p>
    <w:p w:rsidR="00E5470E" w:rsidRDefault="00E5470E" w:rsidP="00E5470E"/>
    <w:p w:rsidR="00E5470E" w:rsidRDefault="00E5470E" w:rsidP="00E5470E">
      <w:pPr>
        <w:ind w:firstLine="720"/>
        <w:jc w:val="both"/>
      </w:pPr>
      <w:proofErr w:type="spellStart"/>
      <w:r>
        <w:t>Овде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једнодневни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конференција</w:t>
      </w:r>
      <w:proofErr w:type="spellEnd"/>
      <w:r>
        <w:t xml:space="preserve"> </w:t>
      </w:r>
      <w:proofErr w:type="spellStart"/>
      <w:r>
        <w:t>дешавати</w:t>
      </w:r>
      <w:proofErr w:type="spellEnd"/>
      <w:r>
        <w:t xml:space="preserve">,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водитељ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ангажован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морати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путује</w:t>
      </w:r>
      <w:proofErr w:type="spellEnd"/>
      <w:r>
        <w:t>.</w:t>
      </w:r>
    </w:p>
    <w:p w:rsidR="00E77C9B" w:rsidRPr="00E77C9B" w:rsidRDefault="00E77C9B" w:rsidP="00E5470E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    </w:t>
      </w:r>
    </w:p>
    <w:p w:rsidR="000E024F" w:rsidRDefault="000E024F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0E024F" w:rsidRDefault="000E024F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0E024F" w:rsidRDefault="000E024F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0E024F" w:rsidRDefault="000E024F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8C0CF7" w:rsidRPr="00687F32" w:rsidRDefault="00BD484F" w:rsidP="00BD484F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CS"/>
        </w:rPr>
        <w:lastRenderedPageBreak/>
        <w:tab/>
      </w:r>
      <w:r w:rsidR="00687F32">
        <w:rPr>
          <w:lang w:val="sr-Cyrl-CS"/>
        </w:rPr>
        <w:t xml:space="preserve">             </w:t>
      </w:r>
    </w:p>
    <w:p w:rsidR="008C0CF7" w:rsidRDefault="00E5470E" w:rsidP="00E67B36">
      <w:pPr>
        <w:pStyle w:val="Standard"/>
        <w:jc w:val="both"/>
        <w:rPr>
          <w:b/>
          <w:lang w:val="sr-Cyrl-CS"/>
        </w:rPr>
      </w:pPr>
      <w:r>
        <w:rPr>
          <w:b/>
          <w:lang w:val="sr-Cyrl-CS"/>
        </w:rPr>
        <w:t>ОДГОВОР 5</w:t>
      </w:r>
      <w:r w:rsidR="008C0CF7" w:rsidRPr="00AE4C97">
        <w:rPr>
          <w:b/>
          <w:lang w:val="sr-Cyrl-CS"/>
        </w:rPr>
        <w:t>:</w:t>
      </w:r>
      <w:r w:rsidR="008C0CF7">
        <w:rPr>
          <w:b/>
          <w:lang w:val="sr-Cyrl-CS"/>
        </w:rPr>
        <w:t xml:space="preserve"> </w:t>
      </w:r>
    </w:p>
    <w:p w:rsidR="00FB1015" w:rsidRDefault="00FB1015" w:rsidP="00E67B36">
      <w:pPr>
        <w:pStyle w:val="Standard"/>
        <w:jc w:val="both"/>
        <w:rPr>
          <w:b/>
          <w:lang w:val="sr-Cyrl-CS"/>
        </w:rPr>
      </w:pPr>
    </w:p>
    <w:p w:rsidR="00E5470E" w:rsidRDefault="00E5470E" w:rsidP="00E5470E">
      <w:pPr>
        <w:jc w:val="both"/>
        <w:rPr>
          <w:sz w:val="22"/>
          <w:szCs w:val="22"/>
        </w:rPr>
      </w:pPr>
      <w:r>
        <w:t xml:space="preserve"> </w:t>
      </w:r>
      <w:r>
        <w:tab/>
      </w:r>
      <w:proofErr w:type="spellStart"/>
      <w:r>
        <w:t>Изменом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ставка</w:t>
      </w:r>
      <w:proofErr w:type="spellEnd"/>
      <w:r>
        <w:t xml:space="preserve"> "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, </w:t>
      </w:r>
      <w:proofErr w:type="spellStart"/>
      <w:r>
        <w:t>логистике</w:t>
      </w:r>
      <w:proofErr w:type="spellEnd"/>
      <w:r>
        <w:t xml:space="preserve"> и </w:t>
      </w:r>
      <w:proofErr w:type="spellStart"/>
      <w:r>
        <w:t>координације</w:t>
      </w:r>
      <w:proofErr w:type="spellEnd"/>
      <w:r>
        <w:t xml:space="preserve"> </w:t>
      </w:r>
      <w:proofErr w:type="spellStart"/>
      <w:r>
        <w:t>промотивне</w:t>
      </w:r>
      <w:proofErr w:type="spellEnd"/>
      <w:r>
        <w:t xml:space="preserve"> </w:t>
      </w:r>
      <w:proofErr w:type="spellStart"/>
      <w:r>
        <w:t>кампање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3 </w:t>
      </w:r>
      <w:proofErr w:type="spellStart"/>
      <w:r>
        <w:t>месеца</w:t>
      </w:r>
      <w:proofErr w:type="spellEnd"/>
      <w:r>
        <w:t xml:space="preserve">"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избачена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,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првобитно</w:t>
      </w:r>
      <w:proofErr w:type="spellEnd"/>
      <w:r>
        <w:t xml:space="preserve"> </w:t>
      </w:r>
      <w:proofErr w:type="spellStart"/>
      <w:r>
        <w:t>планирана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реализована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gramStart"/>
      <w:r>
        <w:t>1.1 ;</w:t>
      </w:r>
      <w:proofErr w:type="gramEnd"/>
      <w:r>
        <w:t xml:space="preserve"> 1.2 и 1.3 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 </w:t>
      </w:r>
      <w:proofErr w:type="spellStart"/>
      <w:r>
        <w:t>измењене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. </w:t>
      </w:r>
    </w:p>
    <w:p w:rsidR="001F152D" w:rsidRDefault="001F152D" w:rsidP="00E5470E">
      <w:pPr>
        <w:ind w:firstLine="720"/>
        <w:jc w:val="both"/>
      </w:pPr>
    </w:p>
    <w:p w:rsidR="008C0CF7" w:rsidRDefault="00E5470E" w:rsidP="001F152D">
      <w:pPr>
        <w:ind w:firstLine="720"/>
        <w:jc w:val="both"/>
      </w:pPr>
      <w:proofErr w:type="spellStart"/>
      <w:r>
        <w:t>Ставка</w:t>
      </w:r>
      <w:proofErr w:type="spellEnd"/>
      <w:r>
        <w:t xml:space="preserve"> 7.4</w:t>
      </w:r>
      <w:r>
        <w:rPr>
          <w:lang w:val="sr-Cyrl-RS"/>
        </w:rPr>
        <w:t xml:space="preserve"> - </w:t>
      </w:r>
      <w:proofErr w:type="spellStart"/>
      <w:r>
        <w:t>Изменом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дефинисана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ставку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 "7. </w:t>
      </w:r>
      <w:proofErr w:type="spellStart"/>
      <w:r>
        <w:t>Помоћно</w:t>
      </w:r>
      <w:proofErr w:type="spellEnd"/>
      <w:r>
        <w:t xml:space="preserve"> </w:t>
      </w:r>
      <w:proofErr w:type="spellStart"/>
      <w:r>
        <w:t>особље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>".</w:t>
      </w:r>
    </w:p>
    <w:p w:rsidR="000E024F" w:rsidRDefault="000E024F" w:rsidP="001F152D">
      <w:pPr>
        <w:ind w:firstLine="720"/>
        <w:jc w:val="both"/>
      </w:pPr>
    </w:p>
    <w:p w:rsidR="000E024F" w:rsidRPr="000E024F" w:rsidRDefault="000E024F" w:rsidP="001F152D">
      <w:pPr>
        <w:ind w:firstLine="720"/>
        <w:jc w:val="both"/>
        <w:rPr>
          <w:sz w:val="22"/>
          <w:szCs w:val="22"/>
          <w:lang w:val="sr-Cyrl-RS"/>
        </w:rPr>
      </w:pPr>
      <w:r>
        <w:rPr>
          <w:lang w:val="sr-Cyrl-RS"/>
        </w:rPr>
        <w:t xml:space="preserve">Због насталих Измена конкурсне документације Наручилац продужава </w:t>
      </w:r>
      <w:bookmarkStart w:id="0" w:name="_GoBack"/>
      <w:bookmarkEnd w:id="0"/>
      <w:r>
        <w:rPr>
          <w:lang w:val="sr-Cyrl-RS"/>
        </w:rPr>
        <w:t>рок за подношење понуда 25.11.2016. године до 09:00 часова. Отварање понуда одржаће се истог дана у 10:00 часова.</w:t>
      </w:r>
    </w:p>
    <w:sectPr w:rsidR="000E024F" w:rsidRPr="000E024F" w:rsidSect="008A24F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BC0"/>
    <w:multiLevelType w:val="hybridMultilevel"/>
    <w:tmpl w:val="53F0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0E"/>
    <w:rsid w:val="000B4DEF"/>
    <w:rsid w:val="000E024F"/>
    <w:rsid w:val="00190C3F"/>
    <w:rsid w:val="001B51CF"/>
    <w:rsid w:val="001F152D"/>
    <w:rsid w:val="00207E0E"/>
    <w:rsid w:val="002E1896"/>
    <w:rsid w:val="002E4369"/>
    <w:rsid w:val="00490531"/>
    <w:rsid w:val="0059147E"/>
    <w:rsid w:val="00687F32"/>
    <w:rsid w:val="006F2D4B"/>
    <w:rsid w:val="00747942"/>
    <w:rsid w:val="00754893"/>
    <w:rsid w:val="00767451"/>
    <w:rsid w:val="00797CA0"/>
    <w:rsid w:val="008A24F8"/>
    <w:rsid w:val="008C0CF7"/>
    <w:rsid w:val="008C5828"/>
    <w:rsid w:val="0090589C"/>
    <w:rsid w:val="009947FD"/>
    <w:rsid w:val="00A21F01"/>
    <w:rsid w:val="00A83ABE"/>
    <w:rsid w:val="00AB065D"/>
    <w:rsid w:val="00AE4C97"/>
    <w:rsid w:val="00B2773A"/>
    <w:rsid w:val="00BA65FA"/>
    <w:rsid w:val="00BD484F"/>
    <w:rsid w:val="00CC1CE1"/>
    <w:rsid w:val="00CD68E1"/>
    <w:rsid w:val="00DB5A3C"/>
    <w:rsid w:val="00DE1921"/>
    <w:rsid w:val="00E5470E"/>
    <w:rsid w:val="00E67B36"/>
    <w:rsid w:val="00E7408C"/>
    <w:rsid w:val="00E77C9B"/>
    <w:rsid w:val="00E80D50"/>
    <w:rsid w:val="00F5317A"/>
    <w:rsid w:val="00FB1015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159A-12B1-4BC1-A929-C852BC7F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  <w:style w:type="paragraph" w:customStyle="1" w:styleId="Standard">
    <w:name w:val="Standard"/>
    <w:rsid w:val="008C0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27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B2773A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Popovic</dc:creator>
  <cp:lastModifiedBy>Korisnik</cp:lastModifiedBy>
  <cp:revision>3</cp:revision>
  <cp:lastPrinted>2016-11-10T11:13:00Z</cp:lastPrinted>
  <dcterms:created xsi:type="dcterms:W3CDTF">2016-11-18T10:41:00Z</dcterms:created>
  <dcterms:modified xsi:type="dcterms:W3CDTF">2016-11-18T13:57:00Z</dcterms:modified>
</cp:coreProperties>
</file>